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42" w:rsidRDefault="00DF3905">
      <w:r>
        <w:t>Materialenleer 3 p3 les 2 Huiswerkopdracht ‘standaard kunststoffen’</w:t>
      </w:r>
    </w:p>
    <w:p w:rsidR="00DF3905" w:rsidRDefault="00DF3905">
      <w:r>
        <w:t xml:space="preserve">Het gaat hier om 4 thermoplasten: </w:t>
      </w:r>
      <w:r>
        <w:rPr>
          <w:b/>
        </w:rPr>
        <w:t>PS</w:t>
      </w:r>
      <w:r>
        <w:t xml:space="preserve">, </w:t>
      </w:r>
      <w:r>
        <w:rPr>
          <w:b/>
        </w:rPr>
        <w:t>PE, PP, PVC</w:t>
      </w:r>
    </w:p>
    <w:p w:rsidR="00DF3905" w:rsidRPr="00902430" w:rsidRDefault="00DF3905" w:rsidP="00DF3905">
      <w:pPr>
        <w:rPr>
          <w:u w:val="single"/>
        </w:rPr>
      </w:pPr>
      <w:r w:rsidRPr="00902430">
        <w:rPr>
          <w:u w:val="single"/>
        </w:rPr>
        <w:t>1. Je ontwerpt een set wegwerpbestek.</w:t>
      </w:r>
    </w:p>
    <w:p w:rsidR="00DF3905" w:rsidRPr="00902430" w:rsidRDefault="00DF3905" w:rsidP="00DF3905">
      <w:pPr>
        <w:rPr>
          <w:u w:val="single"/>
        </w:rPr>
      </w:pPr>
      <w:r w:rsidRPr="00902430">
        <w:rPr>
          <w:u w:val="single"/>
        </w:rPr>
        <w:t>1a. Maak een vergelijking tussen de 4 thermoplasten, gebruik ‘technische argumenten’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F3905" w:rsidTr="00DF3905">
        <w:tc>
          <w:tcPr>
            <w:tcW w:w="1812" w:type="dxa"/>
          </w:tcPr>
          <w:p w:rsidR="00DF3905" w:rsidRDefault="00DF3905" w:rsidP="00DF3905"/>
        </w:tc>
        <w:tc>
          <w:tcPr>
            <w:tcW w:w="1812" w:type="dxa"/>
          </w:tcPr>
          <w:p w:rsidR="00DF3905" w:rsidRDefault="00DF3905" w:rsidP="00DF3905">
            <w:r>
              <w:t>PS</w:t>
            </w:r>
          </w:p>
        </w:tc>
        <w:tc>
          <w:tcPr>
            <w:tcW w:w="1812" w:type="dxa"/>
          </w:tcPr>
          <w:p w:rsidR="00DF3905" w:rsidRDefault="00DF3905" w:rsidP="00DF3905">
            <w:r>
              <w:t>PE</w:t>
            </w:r>
          </w:p>
        </w:tc>
        <w:tc>
          <w:tcPr>
            <w:tcW w:w="1813" w:type="dxa"/>
          </w:tcPr>
          <w:p w:rsidR="00DF3905" w:rsidRDefault="00DF3905" w:rsidP="00DF3905">
            <w:r>
              <w:t>PP</w:t>
            </w:r>
          </w:p>
        </w:tc>
        <w:tc>
          <w:tcPr>
            <w:tcW w:w="1813" w:type="dxa"/>
          </w:tcPr>
          <w:p w:rsidR="00DF3905" w:rsidRDefault="00DF3905" w:rsidP="00DF3905">
            <w:r>
              <w:t>PVC</w:t>
            </w:r>
          </w:p>
        </w:tc>
      </w:tr>
      <w:tr w:rsidR="00DF3905" w:rsidTr="00DF3905">
        <w:tc>
          <w:tcPr>
            <w:tcW w:w="1812" w:type="dxa"/>
          </w:tcPr>
          <w:p w:rsidR="00DF3905" w:rsidRDefault="00DF3905" w:rsidP="00DF3905">
            <w:r>
              <w:t>Hardheid</w:t>
            </w:r>
          </w:p>
        </w:tc>
        <w:tc>
          <w:tcPr>
            <w:tcW w:w="1812" w:type="dxa"/>
          </w:tcPr>
          <w:p w:rsidR="00DF3905" w:rsidRDefault="00DF3905" w:rsidP="00DF3905">
            <w:r>
              <w:t>Stijf en bros</w:t>
            </w:r>
          </w:p>
        </w:tc>
        <w:tc>
          <w:tcPr>
            <w:tcW w:w="1812" w:type="dxa"/>
          </w:tcPr>
          <w:p w:rsidR="00DF3905" w:rsidRDefault="00DF3905" w:rsidP="00DF3905">
            <w:r>
              <w:t>Slap</w:t>
            </w:r>
          </w:p>
        </w:tc>
        <w:tc>
          <w:tcPr>
            <w:tcW w:w="1813" w:type="dxa"/>
          </w:tcPr>
          <w:p w:rsidR="00DF3905" w:rsidRDefault="00DF3905" w:rsidP="00DF3905">
            <w:r>
              <w:t>Taai</w:t>
            </w:r>
          </w:p>
        </w:tc>
        <w:tc>
          <w:tcPr>
            <w:tcW w:w="1813" w:type="dxa"/>
          </w:tcPr>
          <w:p w:rsidR="00DF3905" w:rsidRDefault="00DF3905" w:rsidP="00DF3905">
            <w:r>
              <w:t>Stijf</w:t>
            </w:r>
          </w:p>
        </w:tc>
      </w:tr>
      <w:tr w:rsidR="00DF3905" w:rsidTr="00DF3905">
        <w:tc>
          <w:tcPr>
            <w:tcW w:w="1812" w:type="dxa"/>
          </w:tcPr>
          <w:p w:rsidR="00DF3905" w:rsidRDefault="00DF3905" w:rsidP="00DF3905">
            <w:r>
              <w:t>Sterkte</w:t>
            </w:r>
          </w:p>
        </w:tc>
        <w:tc>
          <w:tcPr>
            <w:tcW w:w="1812" w:type="dxa"/>
          </w:tcPr>
          <w:p w:rsidR="00DF3905" w:rsidRDefault="00DF3905" w:rsidP="00DF3905">
            <w:r>
              <w:t>Breekbaar</w:t>
            </w:r>
          </w:p>
        </w:tc>
        <w:tc>
          <w:tcPr>
            <w:tcW w:w="1812" w:type="dxa"/>
          </w:tcPr>
          <w:p w:rsidR="00DF3905" w:rsidRDefault="00DF3905" w:rsidP="00DF3905">
            <w:r>
              <w:t>Niet breekbaar</w:t>
            </w:r>
          </w:p>
        </w:tc>
        <w:tc>
          <w:tcPr>
            <w:tcW w:w="1813" w:type="dxa"/>
          </w:tcPr>
          <w:p w:rsidR="00DF3905" w:rsidRDefault="00DF3905" w:rsidP="00DF3905">
            <w:r>
              <w:t>Breekbaar</w:t>
            </w:r>
          </w:p>
        </w:tc>
        <w:tc>
          <w:tcPr>
            <w:tcW w:w="1813" w:type="dxa"/>
          </w:tcPr>
          <w:p w:rsidR="00DF3905" w:rsidRDefault="00DF3905" w:rsidP="00DF3905">
            <w:r>
              <w:t>Breekbaar</w:t>
            </w:r>
          </w:p>
        </w:tc>
      </w:tr>
      <w:tr w:rsidR="00DF3905" w:rsidTr="00DF3905">
        <w:tc>
          <w:tcPr>
            <w:tcW w:w="1812" w:type="dxa"/>
          </w:tcPr>
          <w:p w:rsidR="00DF3905" w:rsidRDefault="00DF3905" w:rsidP="00DF3905">
            <w:r>
              <w:t>Giftigheid</w:t>
            </w:r>
          </w:p>
        </w:tc>
        <w:tc>
          <w:tcPr>
            <w:tcW w:w="1812" w:type="dxa"/>
          </w:tcPr>
          <w:p w:rsidR="00DF3905" w:rsidRDefault="00DF3905" w:rsidP="00DF3905">
            <w:r>
              <w:t>Niet</w:t>
            </w:r>
          </w:p>
        </w:tc>
        <w:tc>
          <w:tcPr>
            <w:tcW w:w="1812" w:type="dxa"/>
          </w:tcPr>
          <w:p w:rsidR="00DF3905" w:rsidRDefault="00DF3905" w:rsidP="00DF3905">
            <w:r>
              <w:t>niet</w:t>
            </w:r>
          </w:p>
        </w:tc>
        <w:tc>
          <w:tcPr>
            <w:tcW w:w="1813" w:type="dxa"/>
          </w:tcPr>
          <w:p w:rsidR="00DF3905" w:rsidRDefault="00DF3905" w:rsidP="00DF3905">
            <w:r>
              <w:t>Niet</w:t>
            </w:r>
          </w:p>
        </w:tc>
        <w:tc>
          <w:tcPr>
            <w:tcW w:w="1813" w:type="dxa"/>
          </w:tcPr>
          <w:p w:rsidR="00DF3905" w:rsidRDefault="00DF3905" w:rsidP="00DF3905">
            <w:r>
              <w:t>Giftig</w:t>
            </w:r>
          </w:p>
        </w:tc>
      </w:tr>
    </w:tbl>
    <w:p w:rsidR="00DF3905" w:rsidRDefault="00DF3905" w:rsidP="00DF3905"/>
    <w:p w:rsidR="00DF3905" w:rsidRPr="00902430" w:rsidRDefault="00DF3905" w:rsidP="00DF3905">
      <w:pPr>
        <w:rPr>
          <w:u w:val="single"/>
        </w:rPr>
      </w:pPr>
      <w:r w:rsidRPr="00902430">
        <w:rPr>
          <w:u w:val="single"/>
        </w:rPr>
        <w:t>1b. Maak een keuze, welke van de 4 is er het meest geschikt voor?</w:t>
      </w:r>
    </w:p>
    <w:p w:rsidR="00DF3905" w:rsidRDefault="00DF3905" w:rsidP="00DF3905">
      <w:r>
        <w:t>PP, het geeft geen smaak af en is niet giftig</w:t>
      </w:r>
    </w:p>
    <w:p w:rsidR="00DF3905" w:rsidRPr="00902430" w:rsidRDefault="00DF3905" w:rsidP="00DF3905">
      <w:pPr>
        <w:rPr>
          <w:u w:val="single"/>
        </w:rPr>
      </w:pPr>
      <w:r w:rsidRPr="00902430">
        <w:rPr>
          <w:u w:val="single"/>
        </w:rPr>
        <w:t>2. Zoek een product in je omgeving die van een van de vier thermoplasten is gemaakt. Geef de reden / argumenten aan, waarom deze keuze is gemaakt.</w:t>
      </w:r>
    </w:p>
    <w:p w:rsidR="00DF3905" w:rsidRDefault="00DF3905" w:rsidP="00DF3905">
      <w:r>
        <w:t xml:space="preserve">Een bloempot van PP, het kan tegen de verschillende weersomstandigheden en verkleurd niet door </w:t>
      </w:r>
      <w:proofErr w:type="spellStart"/>
      <w:r>
        <w:t>UV-straling</w:t>
      </w:r>
      <w:proofErr w:type="spellEnd"/>
      <w:r>
        <w:t>.</w:t>
      </w:r>
    </w:p>
    <w:p w:rsidR="00DF3905" w:rsidRPr="00902430" w:rsidRDefault="00902430" w:rsidP="00DF3905">
      <w:pPr>
        <w:rPr>
          <w:u w:val="single"/>
        </w:rPr>
      </w:pPr>
      <w:r w:rsidRPr="00902430">
        <w:rPr>
          <w:u w:val="single"/>
        </w:rPr>
        <w:t xml:space="preserve">3. </w:t>
      </w:r>
      <w:r w:rsidR="00DF3905" w:rsidRPr="00902430">
        <w:rPr>
          <w:u w:val="single"/>
        </w:rPr>
        <w:t xml:space="preserve">Welke van deze </w:t>
      </w:r>
      <w:r w:rsidRPr="00902430">
        <w:rPr>
          <w:u w:val="single"/>
        </w:rPr>
        <w:t>vier thermoplasten is het slechtste om te recyclen? Geef enkele redenen / argumenten.</w:t>
      </w:r>
    </w:p>
    <w:p w:rsidR="00902430" w:rsidRDefault="00902430" w:rsidP="00DF3905">
      <w:r>
        <w:t>PVC, het smelt niet maar verbrand en er komen giftige stoffen bij vrij.</w:t>
      </w:r>
    </w:p>
    <w:p w:rsidR="00902430" w:rsidRPr="00902430" w:rsidRDefault="00902430" w:rsidP="00DF3905">
      <w:pPr>
        <w:rPr>
          <w:u w:val="single"/>
        </w:rPr>
      </w:pPr>
      <w:r w:rsidRPr="00902430">
        <w:rPr>
          <w:u w:val="single"/>
        </w:rPr>
        <w:t>4. Maak een korte vergelijking tussen PE en PP, waarom zijn ze bijna hetzelfde en waarin verschillen ze?</w:t>
      </w:r>
    </w:p>
    <w:p w:rsidR="00902430" w:rsidRDefault="00902430" w:rsidP="00DF3905">
      <w:r>
        <w:t>Gelijk:</w:t>
      </w:r>
    </w:p>
    <w:p w:rsidR="00902430" w:rsidRDefault="00902430" w:rsidP="00902430">
      <w:pPr>
        <w:pStyle w:val="Lijstalinea"/>
        <w:numPr>
          <w:ilvl w:val="0"/>
          <w:numId w:val="2"/>
        </w:numPr>
      </w:pPr>
      <w:r>
        <w:t>Kosten ongeveer even veel.</w:t>
      </w:r>
    </w:p>
    <w:p w:rsidR="00902430" w:rsidRDefault="00902430" w:rsidP="00902430">
      <w:pPr>
        <w:pStyle w:val="Lijstalinea"/>
        <w:numPr>
          <w:ilvl w:val="0"/>
          <w:numId w:val="2"/>
        </w:numPr>
      </w:pPr>
      <w:r>
        <w:t>Gemakkelijk te bewerken.</w:t>
      </w:r>
    </w:p>
    <w:p w:rsidR="00902430" w:rsidRDefault="00902430" w:rsidP="00902430">
      <w:pPr>
        <w:pStyle w:val="Lijstalinea"/>
        <w:numPr>
          <w:ilvl w:val="0"/>
          <w:numId w:val="2"/>
        </w:numPr>
      </w:pPr>
      <w:r>
        <w:t>Gemakkelijk te recyclen.</w:t>
      </w:r>
    </w:p>
    <w:p w:rsidR="00902430" w:rsidRDefault="00902430" w:rsidP="00902430">
      <w:pPr>
        <w:pStyle w:val="Lijstalinea"/>
        <w:numPr>
          <w:ilvl w:val="0"/>
          <w:numId w:val="2"/>
        </w:numPr>
      </w:pPr>
      <w:r>
        <w:t>Komen geen giftige stoffen vrij.</w:t>
      </w:r>
    </w:p>
    <w:p w:rsidR="00902430" w:rsidRDefault="00902430" w:rsidP="00902430">
      <w:r>
        <w:t>Verschil:</w:t>
      </w:r>
    </w:p>
    <w:p w:rsidR="00902430" w:rsidRDefault="00902430" w:rsidP="00902430">
      <w:pPr>
        <w:pStyle w:val="Lijstalinea"/>
        <w:numPr>
          <w:ilvl w:val="0"/>
          <w:numId w:val="3"/>
        </w:numPr>
      </w:pPr>
      <w:r>
        <w:t>PP is sterker dan PE.</w:t>
      </w:r>
    </w:p>
    <w:p w:rsidR="00902430" w:rsidRDefault="00902430" w:rsidP="00902430">
      <w:pPr>
        <w:pStyle w:val="Lijstalinea"/>
        <w:numPr>
          <w:ilvl w:val="0"/>
          <w:numId w:val="3"/>
        </w:numPr>
      </w:pPr>
      <w:r>
        <w:t>PP heeft een hogere weerstand tegen puntbelasting.</w:t>
      </w:r>
    </w:p>
    <w:p w:rsidR="00902430" w:rsidRPr="00DF3905" w:rsidRDefault="00902430" w:rsidP="00902430">
      <w:pPr>
        <w:pStyle w:val="Lijstalinea"/>
        <w:numPr>
          <w:ilvl w:val="0"/>
          <w:numId w:val="3"/>
        </w:numPr>
      </w:pPr>
      <w:r>
        <w:t>PP is beter bestand tegen agressieve chemische stoffen.</w:t>
      </w:r>
      <w:bookmarkStart w:id="0" w:name="_GoBack"/>
      <w:bookmarkEnd w:id="0"/>
    </w:p>
    <w:sectPr w:rsidR="00902430" w:rsidRPr="00DF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2B0"/>
    <w:multiLevelType w:val="hybridMultilevel"/>
    <w:tmpl w:val="0C2C5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F1646"/>
    <w:multiLevelType w:val="hybridMultilevel"/>
    <w:tmpl w:val="57246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E5FD2"/>
    <w:multiLevelType w:val="hybridMultilevel"/>
    <w:tmpl w:val="8E2CA0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05"/>
    <w:rsid w:val="00037A17"/>
    <w:rsid w:val="006B225E"/>
    <w:rsid w:val="006B65C6"/>
    <w:rsid w:val="007A2B31"/>
    <w:rsid w:val="007F6AAF"/>
    <w:rsid w:val="008F3BD6"/>
    <w:rsid w:val="00902430"/>
    <w:rsid w:val="00D31055"/>
    <w:rsid w:val="00DF3905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FC3"/>
  <w15:chartTrackingRefBased/>
  <w15:docId w15:val="{3AB1E764-0101-47B6-B2E7-D9BA374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3905"/>
    <w:pPr>
      <w:ind w:left="720"/>
      <w:contextualSpacing/>
    </w:pPr>
  </w:style>
  <w:style w:type="table" w:styleId="Tabelraster">
    <w:name w:val="Table Grid"/>
    <w:basedOn w:val="Standaardtabel"/>
    <w:uiPriority w:val="39"/>
    <w:rsid w:val="00DF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2019-02-16T11:49:00Z</dcterms:created>
  <dcterms:modified xsi:type="dcterms:W3CDTF">2019-02-16T12:05:00Z</dcterms:modified>
</cp:coreProperties>
</file>